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recipientData.xml" ContentType="application/vnd.ms-word.mailMergeRecipientData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FD" w:rsidRPr="00446CCB" w:rsidRDefault="00B7614B">
      <w:pPr>
        <w:pStyle w:val="Heading1"/>
        <w:rPr>
          <w:rFonts w:ascii="Castellar" w:hAnsi="Castellar"/>
          <w:sz w:val="36"/>
          <w:szCs w:val="36"/>
        </w:rPr>
      </w:pPr>
      <w:r w:rsidRPr="00446CCB">
        <w:rPr>
          <w:rFonts w:ascii="Castellar" w:hAnsi="Castellar"/>
          <w:b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4394835</wp:posOffset>
            </wp:positionH>
            <wp:positionV relativeFrom="paragraph">
              <wp:posOffset>-111760</wp:posOffset>
            </wp:positionV>
            <wp:extent cx="800100" cy="1028700"/>
            <wp:effectExtent l="0" t="0" r="0" b="0"/>
            <wp:wrapSquare wrapText="bothSides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E218FD" w:rsidRPr="00446CCB">
            <w:rPr>
              <w:rFonts w:ascii="Castellar" w:hAnsi="Castellar"/>
              <w:sz w:val="36"/>
              <w:szCs w:val="36"/>
            </w:rPr>
            <w:t>DePaul</w:t>
          </w:r>
        </w:smartTag>
        <w:r w:rsidR="00E218FD" w:rsidRPr="00446CCB">
          <w:rPr>
            <w:rFonts w:ascii="Castellar" w:hAnsi="Castellar"/>
            <w:sz w:val="36"/>
            <w:szCs w:val="36"/>
          </w:rPr>
          <w:t xml:space="preserve"> </w:t>
        </w:r>
        <w:smartTag w:uri="urn:schemas-microsoft-com:office:smarttags" w:element="PlaceType">
          <w:r w:rsidR="00E218FD" w:rsidRPr="00446CCB">
            <w:rPr>
              <w:rFonts w:ascii="Castellar" w:hAnsi="Castellar"/>
              <w:sz w:val="36"/>
              <w:szCs w:val="36"/>
            </w:rPr>
            <w:t>University</w:t>
          </w:r>
        </w:smartTag>
      </w:smartTag>
    </w:p>
    <w:p w:rsidR="00E218FD" w:rsidRDefault="00E218FD">
      <w:pPr>
        <w:rPr>
          <w:rFonts w:ascii="Castellar" w:hAnsi="Castellar"/>
          <w:b/>
          <w:sz w:val="32"/>
          <w:szCs w:val="32"/>
        </w:rPr>
      </w:pPr>
      <w:r w:rsidRPr="00BC468F">
        <w:rPr>
          <w:rFonts w:ascii="Castellar" w:hAnsi="Castellar"/>
          <w:b/>
          <w:sz w:val="32"/>
          <w:szCs w:val="32"/>
        </w:rPr>
        <w:t>Office of the Secretary</w:t>
      </w:r>
    </w:p>
    <w:p w:rsidR="00E218FD" w:rsidRDefault="00E218FD">
      <w:pPr>
        <w:pBdr>
          <w:bottom w:val="single" w:sz="12" w:space="1" w:color="auto"/>
        </w:pBdr>
        <w:rPr>
          <w:sz w:val="22"/>
        </w:rPr>
      </w:pPr>
    </w:p>
    <w:p w:rsidR="00B26F02" w:rsidRPr="002F146B" w:rsidRDefault="001F741E">
      <w:pPr>
        <w:pBdr>
          <w:bottom w:val="single" w:sz="12" w:space="1" w:color="auto"/>
        </w:pBdr>
        <w:rPr>
          <w:rFonts w:ascii="Garamond" w:hAnsi="Garamond" w:cstheme="majorHAnsi"/>
          <w:b/>
          <w:sz w:val="32"/>
          <w:szCs w:val="28"/>
        </w:rPr>
      </w:pPr>
      <w:r w:rsidRPr="002F146B">
        <w:rPr>
          <w:rFonts w:ascii="Garamond" w:hAnsi="Garamond" w:cstheme="majorHAnsi"/>
          <w:b/>
          <w:sz w:val="32"/>
          <w:szCs w:val="28"/>
        </w:rPr>
        <w:t xml:space="preserve">POLICY BACKGROUND </w:t>
      </w:r>
      <w:r w:rsidR="00B26F02" w:rsidRPr="002F146B">
        <w:rPr>
          <w:rFonts w:ascii="Garamond" w:hAnsi="Garamond" w:cstheme="majorHAnsi"/>
          <w:b/>
          <w:sz w:val="32"/>
          <w:szCs w:val="28"/>
        </w:rPr>
        <w:t>MEMORANDUM</w:t>
      </w:r>
    </w:p>
    <w:p w:rsidR="00E218FD" w:rsidRPr="002F146B" w:rsidRDefault="00E218FD">
      <w:pPr>
        <w:rPr>
          <w:rFonts w:ascii="Garamond" w:hAnsi="Garamond" w:cstheme="majorHAnsi"/>
          <w:sz w:val="22"/>
        </w:rPr>
      </w:pPr>
    </w:p>
    <w:p w:rsidR="00591576" w:rsidRPr="002F146B" w:rsidRDefault="00591576" w:rsidP="00591576">
      <w:p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DATE:</w:t>
      </w:r>
      <w:r w:rsidRPr="002F146B">
        <w:rPr>
          <w:rFonts w:ascii="Garamond" w:hAnsi="Garamond" w:cstheme="majorHAnsi"/>
          <w:sz w:val="22"/>
        </w:rPr>
        <w:tab/>
      </w:r>
      <w:r w:rsidR="00496C91" w:rsidRPr="002F146B">
        <w:rPr>
          <w:rFonts w:ascii="Garamond" w:hAnsi="Garamond" w:cstheme="majorHAnsi"/>
          <w:sz w:val="22"/>
        </w:rPr>
        <w:tab/>
        <w:t>(Will be filled in by the Office of the Secretary)</w:t>
      </w:r>
    </w:p>
    <w:p w:rsidR="00496C91" w:rsidRPr="002F146B" w:rsidRDefault="00496C91" w:rsidP="00591576">
      <w:pPr>
        <w:rPr>
          <w:rFonts w:ascii="Garamond" w:hAnsi="Garamond" w:cstheme="majorHAnsi"/>
          <w:sz w:val="22"/>
        </w:rPr>
      </w:pPr>
    </w:p>
    <w:p w:rsidR="002B4DD9" w:rsidRPr="002F146B" w:rsidRDefault="00444F78" w:rsidP="00591576">
      <w:p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TO:</w:t>
      </w:r>
      <w:r w:rsidRPr="002F146B">
        <w:rPr>
          <w:rFonts w:ascii="Garamond" w:hAnsi="Garamond" w:cstheme="majorHAnsi"/>
          <w:sz w:val="22"/>
        </w:rPr>
        <w:tab/>
      </w:r>
      <w:r w:rsidRPr="002F146B">
        <w:rPr>
          <w:rFonts w:ascii="Garamond" w:hAnsi="Garamond" w:cstheme="majorHAnsi"/>
          <w:sz w:val="22"/>
        </w:rPr>
        <w:tab/>
      </w:r>
      <w:r w:rsidR="00496C91" w:rsidRPr="002F146B">
        <w:rPr>
          <w:rFonts w:ascii="Garamond" w:hAnsi="Garamond" w:cstheme="majorHAnsi"/>
          <w:sz w:val="22"/>
        </w:rPr>
        <w:t>Policy Review Group</w:t>
      </w:r>
    </w:p>
    <w:p w:rsidR="004E2341" w:rsidRPr="002F146B" w:rsidRDefault="004E2341" w:rsidP="00591576">
      <w:p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ab/>
      </w:r>
      <w:r w:rsidRPr="002F146B">
        <w:rPr>
          <w:rFonts w:ascii="Garamond" w:hAnsi="Garamond" w:cstheme="majorHAnsi"/>
          <w:sz w:val="22"/>
        </w:rPr>
        <w:tab/>
      </w:r>
    </w:p>
    <w:p w:rsidR="00591576" w:rsidRPr="002F146B" w:rsidRDefault="00591576" w:rsidP="00591576">
      <w:p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FROM:</w:t>
      </w:r>
      <w:r w:rsidRPr="002F146B">
        <w:rPr>
          <w:rFonts w:ascii="Garamond" w:hAnsi="Garamond" w:cstheme="majorHAnsi"/>
          <w:sz w:val="22"/>
        </w:rPr>
        <w:tab/>
      </w:r>
      <w:r w:rsidRPr="002F146B">
        <w:rPr>
          <w:rFonts w:ascii="Garamond" w:hAnsi="Garamond" w:cstheme="majorHAnsi"/>
          <w:sz w:val="22"/>
        </w:rPr>
        <w:tab/>
      </w:r>
      <w:r w:rsidR="00D50837" w:rsidRPr="002F146B">
        <w:rPr>
          <w:rFonts w:ascii="Garamond" w:hAnsi="Garamond" w:cstheme="majorHAnsi"/>
          <w:sz w:val="22"/>
        </w:rPr>
        <w:t>The Office of the Secretary</w:t>
      </w:r>
      <w:r w:rsidRPr="002F146B">
        <w:rPr>
          <w:rFonts w:ascii="Garamond" w:hAnsi="Garamond" w:cstheme="majorHAnsi"/>
          <w:sz w:val="22"/>
        </w:rPr>
        <w:t xml:space="preserve"> </w:t>
      </w:r>
      <w:r w:rsidRPr="002F146B">
        <w:rPr>
          <w:rFonts w:ascii="Garamond" w:hAnsi="Garamond" w:cstheme="majorHAnsi"/>
          <w:sz w:val="22"/>
        </w:rPr>
        <w:tab/>
      </w:r>
    </w:p>
    <w:p w:rsidR="00591576" w:rsidRPr="002F146B" w:rsidRDefault="00591576" w:rsidP="00591576">
      <w:pPr>
        <w:rPr>
          <w:rFonts w:ascii="Garamond" w:hAnsi="Garamond" w:cstheme="majorHAnsi"/>
          <w:sz w:val="22"/>
        </w:rPr>
      </w:pPr>
    </w:p>
    <w:p w:rsidR="00591576" w:rsidRPr="002F146B" w:rsidRDefault="00591576" w:rsidP="00591576">
      <w:p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Re:</w:t>
      </w:r>
      <w:r w:rsidRPr="002F146B">
        <w:rPr>
          <w:rFonts w:ascii="Garamond" w:hAnsi="Garamond" w:cstheme="majorHAnsi"/>
          <w:sz w:val="22"/>
        </w:rPr>
        <w:tab/>
      </w:r>
      <w:r w:rsidR="004E2341" w:rsidRPr="002F146B">
        <w:rPr>
          <w:rFonts w:ascii="Garamond" w:hAnsi="Garamond" w:cstheme="majorHAnsi"/>
          <w:sz w:val="22"/>
        </w:rPr>
        <w:tab/>
      </w:r>
      <w:r w:rsidR="001F741E" w:rsidRPr="002F146B">
        <w:rPr>
          <w:rFonts w:ascii="Garamond" w:hAnsi="Garamond" w:cstheme="majorHAnsi"/>
          <w:sz w:val="22"/>
        </w:rPr>
        <w:t>(Policy Name)</w:t>
      </w:r>
    </w:p>
    <w:p w:rsidR="00591576" w:rsidRPr="002F146B" w:rsidRDefault="00591576" w:rsidP="00591576">
      <w:pPr>
        <w:pBdr>
          <w:bottom w:val="single" w:sz="6" w:space="1" w:color="auto"/>
        </w:pBdr>
        <w:rPr>
          <w:rFonts w:ascii="Garamond" w:hAnsi="Garamond" w:cstheme="majorHAnsi"/>
          <w:sz w:val="22"/>
        </w:rPr>
      </w:pPr>
    </w:p>
    <w:p w:rsidR="001F741E" w:rsidRPr="002F146B" w:rsidRDefault="001F741E" w:rsidP="001F741E">
      <w:pPr>
        <w:ind w:left="720"/>
        <w:rPr>
          <w:rFonts w:ascii="Garamond" w:hAnsi="Garamond" w:cstheme="majorHAnsi"/>
          <w:sz w:val="24"/>
          <w:szCs w:val="22"/>
        </w:rPr>
      </w:pPr>
    </w:p>
    <w:p w:rsidR="001F741E" w:rsidRPr="002F146B" w:rsidRDefault="001F741E" w:rsidP="001F741E">
      <w:pPr>
        <w:rPr>
          <w:rFonts w:ascii="Garamond" w:hAnsi="Garamond" w:cstheme="majorHAnsi"/>
          <w:i/>
          <w:sz w:val="22"/>
        </w:rPr>
      </w:pPr>
      <w:r w:rsidRPr="002F146B">
        <w:rPr>
          <w:rFonts w:ascii="Garamond" w:hAnsi="Garamond" w:cstheme="majorHAnsi"/>
          <w:i/>
          <w:sz w:val="22"/>
        </w:rPr>
        <w:t>Please answer the following questions for those that will review the policy:</w:t>
      </w:r>
    </w:p>
    <w:p w:rsidR="001F741E" w:rsidRPr="002F146B" w:rsidRDefault="001F741E" w:rsidP="001F741E">
      <w:pPr>
        <w:rPr>
          <w:rFonts w:ascii="Garamond" w:hAnsi="Garamond" w:cstheme="majorHAnsi"/>
          <w:i/>
          <w:sz w:val="22"/>
        </w:rPr>
      </w:pPr>
    </w:p>
    <w:p w:rsidR="001F741E" w:rsidRPr="002F146B" w:rsidRDefault="001F741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Is this a new or revised policy?</w:t>
      </w:r>
    </w:p>
    <w:p w:rsidR="00A7019E" w:rsidRPr="002F146B" w:rsidRDefault="00A7019E" w:rsidP="00A7019E">
      <w:pPr>
        <w:ind w:left="1080"/>
        <w:rPr>
          <w:rFonts w:ascii="Garamond" w:hAnsi="Garamond" w:cstheme="majorHAnsi"/>
          <w:sz w:val="22"/>
        </w:rPr>
      </w:pPr>
    </w:p>
    <w:p w:rsidR="001F741E" w:rsidRPr="002F146B" w:rsidRDefault="001F741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What events or conditions give rise to the creation or revision of the policy</w:t>
      </w:r>
      <w:r w:rsidR="00BF52F3" w:rsidRPr="002F146B">
        <w:rPr>
          <w:rFonts w:ascii="Garamond" w:hAnsi="Garamond" w:cstheme="majorHAnsi"/>
          <w:sz w:val="22"/>
        </w:rPr>
        <w:t>, and how will the policy address them</w:t>
      </w:r>
      <w:r w:rsidRPr="002F146B">
        <w:rPr>
          <w:rFonts w:ascii="Garamond" w:hAnsi="Garamond" w:cstheme="majorHAnsi"/>
          <w:sz w:val="22"/>
        </w:rPr>
        <w:t xml:space="preserve">? </w:t>
      </w:r>
    </w:p>
    <w:p w:rsidR="001F741E" w:rsidRPr="002F146B" w:rsidRDefault="00BF52F3" w:rsidP="001F741E">
      <w:pPr>
        <w:numPr>
          <w:ilvl w:val="0"/>
          <w:numId w:val="11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Compliance with new law or regulation?</w:t>
      </w:r>
    </w:p>
    <w:p w:rsidR="001F741E" w:rsidRPr="002F146B" w:rsidRDefault="00BF52F3" w:rsidP="001F741E">
      <w:pPr>
        <w:numPr>
          <w:ilvl w:val="0"/>
          <w:numId w:val="11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Business process improvement?</w:t>
      </w:r>
    </w:p>
    <w:p w:rsidR="00BF52F3" w:rsidRPr="002F146B" w:rsidRDefault="00BF52F3" w:rsidP="00BF52F3">
      <w:pPr>
        <w:numPr>
          <w:ilvl w:val="0"/>
          <w:numId w:val="11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Other</w:t>
      </w:r>
    </w:p>
    <w:p w:rsidR="00A7019E" w:rsidRPr="002F146B" w:rsidRDefault="00A7019E" w:rsidP="00A7019E">
      <w:pPr>
        <w:ind w:left="1440"/>
        <w:rPr>
          <w:rFonts w:ascii="Garamond" w:hAnsi="Garamond" w:cstheme="majorHAnsi"/>
          <w:sz w:val="22"/>
        </w:rPr>
      </w:pPr>
    </w:p>
    <w:p w:rsidR="001F741E" w:rsidRPr="002F146B" w:rsidRDefault="001F741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What is the advantage to the university community of adopting this policy?</w:t>
      </w:r>
    </w:p>
    <w:p w:rsidR="00A7019E" w:rsidRPr="002F146B" w:rsidRDefault="00A7019E" w:rsidP="00A7019E">
      <w:pPr>
        <w:ind w:left="1080"/>
        <w:rPr>
          <w:rFonts w:ascii="Garamond" w:hAnsi="Garamond" w:cstheme="majorHAnsi"/>
          <w:sz w:val="22"/>
        </w:rPr>
      </w:pPr>
    </w:p>
    <w:p w:rsidR="001F741E" w:rsidRPr="002F146B" w:rsidRDefault="001F741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What resources will be required of university units to comply with this policy?</w:t>
      </w:r>
    </w:p>
    <w:p w:rsidR="001F741E" w:rsidRPr="002F146B" w:rsidRDefault="001F741E" w:rsidP="001F741E">
      <w:pPr>
        <w:numPr>
          <w:ilvl w:val="0"/>
          <w:numId w:val="12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Human</w:t>
      </w:r>
    </w:p>
    <w:p w:rsidR="001F741E" w:rsidRPr="002F146B" w:rsidRDefault="001F741E" w:rsidP="001F741E">
      <w:pPr>
        <w:numPr>
          <w:ilvl w:val="0"/>
          <w:numId w:val="12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Technological</w:t>
      </w:r>
    </w:p>
    <w:p w:rsidR="001F741E" w:rsidRPr="002F146B" w:rsidRDefault="001F741E" w:rsidP="001F741E">
      <w:pPr>
        <w:numPr>
          <w:ilvl w:val="0"/>
          <w:numId w:val="12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Financial</w:t>
      </w:r>
    </w:p>
    <w:p w:rsidR="001F741E" w:rsidRPr="002F146B" w:rsidRDefault="001F741E" w:rsidP="001F741E">
      <w:pPr>
        <w:numPr>
          <w:ilvl w:val="0"/>
          <w:numId w:val="12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Other</w:t>
      </w:r>
    </w:p>
    <w:p w:rsidR="00A7019E" w:rsidRPr="002F146B" w:rsidRDefault="00A7019E" w:rsidP="00A7019E">
      <w:pPr>
        <w:ind w:left="1440"/>
        <w:rPr>
          <w:rFonts w:ascii="Garamond" w:hAnsi="Garamond" w:cstheme="majorHAnsi"/>
          <w:sz w:val="22"/>
        </w:rPr>
      </w:pPr>
    </w:p>
    <w:p w:rsidR="001F741E" w:rsidRPr="002F146B" w:rsidRDefault="00A7019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H</w:t>
      </w:r>
      <w:r w:rsidR="001F741E" w:rsidRPr="002F146B">
        <w:rPr>
          <w:rFonts w:ascii="Garamond" w:hAnsi="Garamond" w:cstheme="majorHAnsi"/>
          <w:sz w:val="22"/>
        </w:rPr>
        <w:t xml:space="preserve">ow </w:t>
      </w:r>
      <w:r w:rsidRPr="002F146B">
        <w:rPr>
          <w:rFonts w:ascii="Garamond" w:hAnsi="Garamond" w:cstheme="majorHAnsi"/>
          <w:sz w:val="22"/>
        </w:rPr>
        <w:t xml:space="preserve">is </w:t>
      </w:r>
      <w:r w:rsidR="001F741E" w:rsidRPr="002F146B">
        <w:rPr>
          <w:rFonts w:ascii="Garamond" w:hAnsi="Garamond" w:cstheme="majorHAnsi"/>
          <w:sz w:val="22"/>
        </w:rPr>
        <w:t>the policy is consistent with:</w:t>
      </w:r>
    </w:p>
    <w:p w:rsidR="001F741E" w:rsidRPr="002F146B" w:rsidRDefault="001F741E" w:rsidP="001F741E">
      <w:pPr>
        <w:numPr>
          <w:ilvl w:val="0"/>
          <w:numId w:val="13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The university’s mission and values</w:t>
      </w:r>
      <w:r w:rsidR="00A7019E" w:rsidRPr="002F146B">
        <w:rPr>
          <w:rFonts w:ascii="Garamond" w:hAnsi="Garamond" w:cstheme="majorHAnsi"/>
          <w:sz w:val="22"/>
        </w:rPr>
        <w:t>?</w:t>
      </w:r>
    </w:p>
    <w:p w:rsidR="001F741E" w:rsidRPr="002F146B" w:rsidRDefault="001F741E" w:rsidP="001F741E">
      <w:pPr>
        <w:numPr>
          <w:ilvl w:val="0"/>
          <w:numId w:val="13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Other university policies</w:t>
      </w:r>
      <w:r w:rsidR="00A7019E" w:rsidRPr="002F146B">
        <w:rPr>
          <w:rFonts w:ascii="Garamond" w:hAnsi="Garamond" w:cstheme="majorHAnsi"/>
          <w:sz w:val="22"/>
        </w:rPr>
        <w:t>?</w:t>
      </w:r>
      <w:bookmarkStart w:id="0" w:name="_GoBack"/>
      <w:bookmarkEnd w:id="0"/>
    </w:p>
    <w:p w:rsidR="00A7019E" w:rsidRPr="002F146B" w:rsidRDefault="00A7019E" w:rsidP="00A7019E">
      <w:pPr>
        <w:ind w:left="1440"/>
        <w:rPr>
          <w:rFonts w:ascii="Garamond" w:hAnsi="Garamond" w:cstheme="majorHAnsi"/>
          <w:sz w:val="22"/>
        </w:rPr>
      </w:pPr>
    </w:p>
    <w:p w:rsidR="001F741E" w:rsidRPr="002F146B" w:rsidRDefault="00A7019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W</w:t>
      </w:r>
      <w:r w:rsidR="001F741E" w:rsidRPr="002F146B">
        <w:rPr>
          <w:rFonts w:ascii="Garamond" w:hAnsi="Garamond" w:cstheme="majorHAnsi"/>
          <w:sz w:val="22"/>
        </w:rPr>
        <w:t>hat university stakeholders were consulted i</w:t>
      </w:r>
      <w:r w:rsidRPr="002F146B">
        <w:rPr>
          <w:rFonts w:ascii="Garamond" w:hAnsi="Garamond" w:cstheme="majorHAnsi"/>
          <w:sz w:val="22"/>
        </w:rPr>
        <w:t>n the development/revision of the policy?</w:t>
      </w:r>
    </w:p>
    <w:p w:rsidR="00A7019E" w:rsidRPr="002F146B" w:rsidRDefault="00A7019E" w:rsidP="00A7019E">
      <w:pPr>
        <w:ind w:left="1080"/>
        <w:rPr>
          <w:rFonts w:ascii="Garamond" w:hAnsi="Garamond" w:cstheme="majorHAnsi"/>
          <w:sz w:val="22"/>
        </w:rPr>
      </w:pPr>
    </w:p>
    <w:p w:rsidR="001F741E" w:rsidRPr="002F146B" w:rsidRDefault="001F741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Will there be any communication or training necessary for compliance with this policy</w:t>
      </w:r>
      <w:r w:rsidR="00B3212B" w:rsidRPr="002F146B">
        <w:rPr>
          <w:rFonts w:ascii="Garamond" w:hAnsi="Garamond" w:cstheme="majorHAnsi"/>
          <w:sz w:val="22"/>
        </w:rPr>
        <w:t>?</w:t>
      </w:r>
      <w:r w:rsidRPr="002F146B">
        <w:rPr>
          <w:rFonts w:ascii="Garamond" w:hAnsi="Garamond" w:cstheme="majorHAnsi"/>
          <w:sz w:val="22"/>
        </w:rPr>
        <w:t xml:space="preserve"> (</w:t>
      </w:r>
      <w:r w:rsidR="00B3212B" w:rsidRPr="002F146B">
        <w:rPr>
          <w:rFonts w:ascii="Garamond" w:hAnsi="Garamond" w:cstheme="majorHAnsi"/>
          <w:sz w:val="22"/>
        </w:rPr>
        <w:t>Beyond the Office of the Secretary policy announcement)</w:t>
      </w:r>
    </w:p>
    <w:p w:rsidR="00A7019E" w:rsidRPr="002F146B" w:rsidRDefault="00A7019E" w:rsidP="00A7019E">
      <w:pPr>
        <w:ind w:left="1080"/>
        <w:rPr>
          <w:rFonts w:ascii="Garamond" w:hAnsi="Garamond" w:cstheme="majorHAnsi"/>
          <w:sz w:val="22"/>
        </w:rPr>
      </w:pPr>
    </w:p>
    <w:p w:rsidR="001F741E" w:rsidRPr="002F146B" w:rsidRDefault="001F741E" w:rsidP="001F741E">
      <w:pPr>
        <w:numPr>
          <w:ilvl w:val="0"/>
          <w:numId w:val="10"/>
        </w:numPr>
        <w:rPr>
          <w:rFonts w:ascii="Garamond" w:hAnsi="Garamond" w:cstheme="majorHAnsi"/>
          <w:sz w:val="22"/>
        </w:rPr>
      </w:pPr>
      <w:r w:rsidRPr="002F146B">
        <w:rPr>
          <w:rFonts w:ascii="Garamond" w:hAnsi="Garamond" w:cstheme="majorHAnsi"/>
          <w:sz w:val="22"/>
        </w:rPr>
        <w:t>Are there any special circumstances to consider while reviewing this policy</w:t>
      </w:r>
      <w:r w:rsidR="00B3212B" w:rsidRPr="002F146B">
        <w:rPr>
          <w:rFonts w:ascii="Garamond" w:hAnsi="Garamond" w:cstheme="majorHAnsi"/>
          <w:sz w:val="22"/>
        </w:rPr>
        <w:t>?</w:t>
      </w:r>
      <w:r w:rsidRPr="002F146B">
        <w:rPr>
          <w:rFonts w:ascii="Garamond" w:hAnsi="Garamond" w:cstheme="majorHAnsi"/>
          <w:sz w:val="22"/>
        </w:rPr>
        <w:t xml:space="preserve"> (ex. </w:t>
      </w:r>
      <w:r w:rsidRPr="002F146B">
        <w:rPr>
          <w:rFonts w:ascii="Garamond" w:hAnsi="Garamond" w:cstheme="majorHAnsi"/>
          <w:i/>
          <w:sz w:val="22"/>
        </w:rPr>
        <w:t>The policy must be adopted within the next six months to comply with new regulations</w:t>
      </w:r>
      <w:r w:rsidRPr="002F146B">
        <w:rPr>
          <w:rFonts w:ascii="Garamond" w:hAnsi="Garamond" w:cstheme="majorHAnsi"/>
          <w:sz w:val="22"/>
        </w:rPr>
        <w:t>.)</w:t>
      </w:r>
    </w:p>
    <w:sectPr w:rsidR="001F741E" w:rsidRPr="002F14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A3C"/>
    <w:multiLevelType w:val="hybridMultilevel"/>
    <w:tmpl w:val="79460EBE"/>
    <w:lvl w:ilvl="0" w:tplc="0E66D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A67"/>
    <w:multiLevelType w:val="hybridMultilevel"/>
    <w:tmpl w:val="ABB26096"/>
    <w:lvl w:ilvl="0" w:tplc="A412E5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16FA7"/>
    <w:multiLevelType w:val="hybridMultilevel"/>
    <w:tmpl w:val="3306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61F7"/>
    <w:multiLevelType w:val="hybridMultilevel"/>
    <w:tmpl w:val="23FAA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20EA"/>
    <w:multiLevelType w:val="hybridMultilevel"/>
    <w:tmpl w:val="DAC6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09529C"/>
    <w:multiLevelType w:val="hybridMultilevel"/>
    <w:tmpl w:val="9DC28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1029"/>
    <w:multiLevelType w:val="hybridMultilevel"/>
    <w:tmpl w:val="325A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5EC8"/>
    <w:multiLevelType w:val="hybridMultilevel"/>
    <w:tmpl w:val="E83C0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0374"/>
    <w:multiLevelType w:val="hybridMultilevel"/>
    <w:tmpl w:val="6D9696B2"/>
    <w:lvl w:ilvl="0" w:tplc="A038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1C01"/>
    <w:multiLevelType w:val="hybridMultilevel"/>
    <w:tmpl w:val="28C68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331B59"/>
    <w:multiLevelType w:val="hybridMultilevel"/>
    <w:tmpl w:val="D980B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87951"/>
    <w:multiLevelType w:val="hybridMultilevel"/>
    <w:tmpl w:val="058AC408"/>
    <w:lvl w:ilvl="0" w:tplc="A65C95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74691"/>
    <w:multiLevelType w:val="hybridMultilevel"/>
    <w:tmpl w:val="C90E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309914616"/>
  </wne:recipientData>
  <wne:recipientData>
    <wne:active wne:val="1"/>
    <wne:hash wne:val="1173653818"/>
  </wne:recipientData>
  <wne:recipientData>
    <wne:active wne:val="1"/>
    <wne:hash wne:val="-1819177710"/>
  </wne:recipientData>
  <wne:recipientData>
    <wne:active wne:val="1"/>
    <wne:hash wne:val="567969598"/>
  </wne:recipientData>
  <wne:recipientData>
    <wne:active wne:val="1"/>
    <wne:hash wne:val="-1554820185"/>
  </wne:recipientData>
  <wne:recipientData>
    <wne:active wne:val="1"/>
    <wne:hash wne:val="-342517094"/>
  </wne:recipientData>
  <wne:recipientData>
    <wne:active wne:val="1"/>
    <wne:hash wne:val="707676348"/>
  </wne:recipientData>
  <wne:recipientData>
    <wne:active wne:val="1"/>
    <wne:hash wne:val="178247976"/>
  </wne:recipientData>
  <wne:recipientData>
    <wne:active wne:val="1"/>
    <wne:hash wne:val="1007107024"/>
  </wne:recipientData>
  <wne:recipientData>
    <wne:active wne:val="1"/>
    <wne:hash wne:val="-1404808525"/>
  </wne:recipientData>
  <wne:recipientData>
    <wne:active wne:val="1"/>
    <wne:hash wne:val="211092989"/>
  </wne:recipientData>
  <wne:recipientData>
    <wne:active wne:val="1"/>
    <wne:hash wne:val="-1014256975"/>
  </wne:recipientData>
  <wne:recipientData>
    <wne:active wne:val="1"/>
    <wne:hash wne:val="-854941112"/>
  </wne:recipientData>
  <wne:recipientData>
    <wne:active wne:val="1"/>
    <wne:hash wne:val="-1844152403"/>
  </wne:recipientData>
  <wne:recipientData>
    <wne:active wne:val="1"/>
    <wne:hash wne:val="2142128919"/>
  </wne:recipientData>
  <wne:recipientData>
    <wne:active wne:val="1"/>
    <wne:hash wne:val="-1057636190"/>
  </wne:recipientData>
  <wne:recipientData>
    <wne:active wne:val="1"/>
    <wne:hash wne:val="-2035213403"/>
  </wne:recipientData>
  <wne:recipientData>
    <wne:active wne:val="1"/>
    <wne:hash wne:val="1030020431"/>
  </wne:recipientData>
  <wne:recipientData>
    <wne:active wne:val="1"/>
    <wne:hash wne:val="1535472804"/>
  </wne:recipientData>
  <wne:recipientData>
    <wne:active wne:val="1"/>
    <wne:hash wne:val="-1542164244"/>
  </wne:recipientData>
  <wne:recipientData>
    <wne:active wne:val="1"/>
    <wne:hash wne:val="637726857"/>
  </wne:recipientData>
  <wne:recipientData>
    <wne:active wne:val="1"/>
    <wne:hash wne:val="1700991133"/>
  </wne:recipientData>
  <wne:recipientData>
    <wne:active wne:val="1"/>
    <wne:hash wne:val="1136899003"/>
  </wne:recipientData>
  <wne:recipientData>
    <wne:active wne:val="1"/>
    <wne:hash wne:val="-616469457"/>
  </wne:recipientData>
  <wne:recipientData>
    <wne:active wne:val="1"/>
    <wne:hash wne:val="121893322"/>
  </wne:recipientData>
  <wne:recipientData>
    <wne:active wne:val="1"/>
    <wne:hash wne:val="767626182"/>
  </wne:recipientData>
  <wne:recipientData>
    <wne:active wne:val="1"/>
    <wne:hash wne:val="1976215152"/>
  </wne:recipientData>
  <wne:recipientData>
    <wne:active wne:val="1"/>
    <wne:hash wne:val="1525813698"/>
  </wne:recipientData>
  <wne:recipientData>
    <wne:active wne:val="1"/>
    <wne:hash wne:val="-721140230"/>
  </wne:recipientData>
  <wne:recipientData>
    <wne:active wne:val="1"/>
    <wne:hash wne:val="-359571749"/>
  </wne:recipientData>
  <wne:recipientData>
    <wne:active wne:val="1"/>
    <wne:hash wne:val="368072573"/>
  </wne:recipientData>
  <wne:recipientData>
    <wne:active wne:val="1"/>
    <wne:hash wne:val="-730780787"/>
  </wne:recipientData>
  <wne:recipientData>
    <wne:active wne:val="1"/>
    <wne:hash wne:val="-931479557"/>
  </wne:recipientData>
  <wne:recipientData>
    <wne:active wne:val="1"/>
    <wne:hash wne:val="72784482"/>
  </wne:recipientData>
  <wne:recipientData>
    <wne:active wne:val="1"/>
    <wne:hash wne:val="-1849883302"/>
  </wne:recipientData>
  <wne:recipientData>
    <wne:active wne:val="1"/>
    <wne:hash wne:val="-1521812464"/>
  </wne:recipientData>
  <wne:recipientData>
    <wne:active wne:val="1"/>
    <wne:hash wne:val="-1355252142"/>
  </wne:recipientData>
  <wne:recipientData>
    <wne:active wne:val="1"/>
    <wne:hash wne:val="84487828"/>
  </wne:recipientData>
  <wne:recipientData>
    <wne:active wne:val="1"/>
    <wne:hash wne:val="189495505"/>
  </wne:recipientData>
  <wne:recipientData>
    <wne:active wne:val="1"/>
    <wne:hash wne:val="-134733429"/>
  </wne:recipientData>
  <wne:recipientData>
    <wne:active wne:val="1"/>
    <wne:hash wne:val="-951377225"/>
  </wne:recipientData>
  <wne:recipientData>
    <wne:active wne:val="1"/>
    <wne:hash wne:val="150921715"/>
  </wne:recipientData>
  <wne:recipientData>
    <wne:active wne:val="1"/>
    <wne:hash wne:val="-1608400603"/>
  </wne:recipientData>
  <wne:recipientData>
    <wne:active wne:val="1"/>
    <wne:hash wne:val="103027701"/>
  </wne:recipientData>
  <wne:recipientData>
    <wne:active wne:val="1"/>
    <wne:hash wne:val="-58570482"/>
  </wne:recipientData>
  <wne:recipientData>
    <wne:active wne:val="1"/>
    <wne:hash wne:val="243451808"/>
  </wne:recipientData>
  <wne:recipientData>
    <wne:active wne:val="1"/>
    <wne:hash wne:val="1088281958"/>
  </wne:recipientData>
  <wne:recipientData>
    <wne:active wne:val="1"/>
    <wne:hash wne:val="1599109657"/>
  </wne:recipientData>
  <wne:recipientData>
    <wne:active wne:val="1"/>
    <wne:hash wne:val="-1516199881"/>
  </wne:recipientData>
  <wne:recipientData>
    <wne:active wne:val="1"/>
    <wne:hash wne:val="1486136835"/>
  </wne:recipientData>
  <wne:recipientData>
    <wne:active wne:val="1"/>
    <wne:hash wne:val="504313333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aschiffm\Desktop\Copy of committee assignment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Sheet 1$'` "/>
    <w:activeRecord w:val="-1"/>
    <w:odso>
      <w:udl w:val="Provider=Microsoft.Jet.OLEDB.4.0;Password=&quot;&quot;;User ID=Admin;Data Source=C:\Documents and Settings\aschiffm\Desktop\Copy of committee assignment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'Sheet 1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1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3"/>
        <w:mappedName w:val="Address 3"/>
        <w:column w:val="6"/>
        <w:lid w:val="en-US"/>
      </w:fieldMapData>
      <w:fieldMapData>
        <w:column w:val="0"/>
        <w:lid w:val="en-US"/>
      </w:fieldMapData>
      <w:recipientData r:id="rId2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F5"/>
    <w:rsid w:val="00006F82"/>
    <w:rsid w:val="0003390C"/>
    <w:rsid w:val="00055290"/>
    <w:rsid w:val="000624DB"/>
    <w:rsid w:val="000B1E63"/>
    <w:rsid w:val="000B203B"/>
    <w:rsid w:val="00126219"/>
    <w:rsid w:val="001871D0"/>
    <w:rsid w:val="001F3C50"/>
    <w:rsid w:val="001F741E"/>
    <w:rsid w:val="00221F4E"/>
    <w:rsid w:val="002227AC"/>
    <w:rsid w:val="002A3F57"/>
    <w:rsid w:val="002B4DD9"/>
    <w:rsid w:val="002D4C82"/>
    <w:rsid w:val="002E0583"/>
    <w:rsid w:val="002F146B"/>
    <w:rsid w:val="00382E01"/>
    <w:rsid w:val="003A4438"/>
    <w:rsid w:val="00406A01"/>
    <w:rsid w:val="00444F78"/>
    <w:rsid w:val="00446CCB"/>
    <w:rsid w:val="0047084C"/>
    <w:rsid w:val="00496C91"/>
    <w:rsid w:val="004C3B46"/>
    <w:rsid w:val="004D5AF4"/>
    <w:rsid w:val="004E2341"/>
    <w:rsid w:val="00591576"/>
    <w:rsid w:val="005F0E6B"/>
    <w:rsid w:val="00600C89"/>
    <w:rsid w:val="006262F9"/>
    <w:rsid w:val="006B75B0"/>
    <w:rsid w:val="006F08E9"/>
    <w:rsid w:val="0072523E"/>
    <w:rsid w:val="00771E00"/>
    <w:rsid w:val="00793797"/>
    <w:rsid w:val="007D2A6E"/>
    <w:rsid w:val="007F5CE2"/>
    <w:rsid w:val="008313A9"/>
    <w:rsid w:val="00870C8E"/>
    <w:rsid w:val="0087126E"/>
    <w:rsid w:val="00884F86"/>
    <w:rsid w:val="008A359B"/>
    <w:rsid w:val="008D26B0"/>
    <w:rsid w:val="008D7536"/>
    <w:rsid w:val="008F5797"/>
    <w:rsid w:val="00A7019E"/>
    <w:rsid w:val="00AA1463"/>
    <w:rsid w:val="00AB0EF5"/>
    <w:rsid w:val="00B078F0"/>
    <w:rsid w:val="00B26F02"/>
    <w:rsid w:val="00B3212B"/>
    <w:rsid w:val="00B50CAB"/>
    <w:rsid w:val="00B711DF"/>
    <w:rsid w:val="00B7614B"/>
    <w:rsid w:val="00BC468F"/>
    <w:rsid w:val="00BF52F3"/>
    <w:rsid w:val="00CB2913"/>
    <w:rsid w:val="00CC7765"/>
    <w:rsid w:val="00CD5B98"/>
    <w:rsid w:val="00D36E8C"/>
    <w:rsid w:val="00D50837"/>
    <w:rsid w:val="00DB1945"/>
    <w:rsid w:val="00DE670E"/>
    <w:rsid w:val="00DF3F1F"/>
    <w:rsid w:val="00E218FD"/>
    <w:rsid w:val="00E64EAA"/>
    <w:rsid w:val="00E76264"/>
    <w:rsid w:val="00F75BE2"/>
    <w:rsid w:val="00F8196B"/>
    <w:rsid w:val="00FA2B38"/>
    <w:rsid w:val="00FB42ED"/>
    <w:rsid w:val="00FE777D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77013-9958-400A-A74B-A1D3A3F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MS Sans Serif" w:hAnsi="MS Sans Serif"/>
      <w:b/>
      <w:bCs/>
      <w:sz w:val="22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40" w:hanging="1440"/>
    </w:pPr>
    <w:rPr>
      <w:b/>
      <w:bCs/>
    </w:rPr>
  </w:style>
  <w:style w:type="character" w:styleId="Hyperlink">
    <w:name w:val="Hyperlink"/>
    <w:basedOn w:val="DefaultParagraphFont"/>
    <w:rsid w:val="00AB0EF5"/>
    <w:rPr>
      <w:color w:val="0000FF"/>
      <w:u w:val="single"/>
    </w:rPr>
  </w:style>
  <w:style w:type="paragraph" w:styleId="BalloonText">
    <w:name w:val="Balloon Text"/>
    <w:basedOn w:val="Normal"/>
    <w:semiHidden/>
    <w:rsid w:val="00406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5">
    <w:name w:val="Hyperlink5"/>
    <w:basedOn w:val="DefaultParagraphFont"/>
    <w:rsid w:val="00B26F02"/>
    <w:rPr>
      <w:b/>
      <w:bCs/>
      <w:i w:val="0"/>
      <w:iCs w:val="0"/>
      <w:strike w:val="0"/>
      <w:dstrike w:val="0"/>
      <w:color w:val="9999CC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701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3190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735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aschiffm\Desktop\Copy%20of%20committee%20assignment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3DB8D33B3C940BA2F3D17E78BF141" ma:contentTypeVersion="2" ma:contentTypeDescription="Create a new document." ma:contentTypeScope="" ma:versionID="b8e4aba39f5f12b7b4f9a50b9a9493f0">
  <xsd:schema xmlns:xsd="http://www.w3.org/2001/XMLSchema" xmlns:xs="http://www.w3.org/2001/XMLSchema" xmlns:p="http://schemas.microsoft.com/office/2006/metadata/properties" xmlns:ns1="http://schemas.microsoft.com/sharepoint/v3" xmlns:ns2="ff165059-40e1-4b9a-bace-78da6f5078d5" targetNamespace="http://schemas.microsoft.com/office/2006/metadata/properties" ma:root="true" ma:fieldsID="2edf7940987202ade274e3413c0c0362" ns1:_="" ns2:_="">
    <xsd:import namespace="http://schemas.microsoft.com/sharepoint/v3"/>
    <xsd:import namespace="ff165059-40e1-4b9a-bace-78da6f5078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5059-40e1-4b9a-bace-78da6f507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7E5E3-F6BA-4EF1-A6C6-D878272B6CAE}"/>
</file>

<file path=customXml/itemProps2.xml><?xml version="1.0" encoding="utf-8"?>
<ds:datastoreItem xmlns:ds="http://schemas.openxmlformats.org/officeDocument/2006/customXml" ds:itemID="{47C210D0-0A29-44D3-BD28-46805DC20BF6}"/>
</file>

<file path=customXml/itemProps3.xml><?xml version="1.0" encoding="utf-8"?>
<ds:datastoreItem xmlns:ds="http://schemas.openxmlformats.org/officeDocument/2006/customXml" ds:itemID="{18550E2B-7FCC-4CD0-9244-C1A6FB392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DePaul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Memo Template</dc:title>
  <dc:subject/>
  <dc:creator>DePaul University</dc:creator>
  <cp:keywords/>
  <dc:description/>
  <cp:lastModifiedBy>Nelson, Sara</cp:lastModifiedBy>
  <cp:revision>2</cp:revision>
  <cp:lastPrinted>2010-11-16T13:59:00Z</cp:lastPrinted>
  <dcterms:created xsi:type="dcterms:W3CDTF">2018-07-11T17:07:00Z</dcterms:created>
  <dcterms:modified xsi:type="dcterms:W3CDTF">2018-07-11T17:07:00Z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0x0101004E73DB8D33B3C940BA2F3D17E78BF141</vt:lpwstr>
  </property>
</Properties>
</file>